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2BC66" w14:textId="77777777" w:rsidR="00DD44CF" w:rsidRDefault="00DD44CF" w:rsidP="00FB040F">
      <w:pPr>
        <w:jc w:val="center"/>
        <w:rPr>
          <w:b/>
        </w:rPr>
      </w:pPr>
    </w:p>
    <w:p w14:paraId="7A724BC0" w14:textId="77777777" w:rsidR="00DD44CF" w:rsidRDefault="00DD44CF" w:rsidP="00FB040F">
      <w:pPr>
        <w:jc w:val="center"/>
        <w:rPr>
          <w:b/>
        </w:rPr>
      </w:pPr>
    </w:p>
    <w:p w14:paraId="0DD0F585" w14:textId="77777777" w:rsidR="00DD44CF" w:rsidRDefault="00DD44CF" w:rsidP="00FB040F">
      <w:pPr>
        <w:jc w:val="center"/>
        <w:rPr>
          <w:b/>
        </w:rPr>
      </w:pPr>
    </w:p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3535B4EE" w:rsidR="00FB040F" w:rsidRPr="00126C86" w:rsidRDefault="00821BBF" w:rsidP="00FB04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="00C07210" w:rsidRPr="00126C86">
        <w:rPr>
          <w:b/>
          <w:color w:val="000000" w:themeColor="text1"/>
        </w:rPr>
        <w:t>/</w:t>
      </w:r>
      <w:r>
        <w:rPr>
          <w:b/>
          <w:color w:val="000000" w:themeColor="text1"/>
        </w:rPr>
        <w:t>1</w:t>
      </w:r>
      <w:r w:rsidR="00326F4B">
        <w:rPr>
          <w:b/>
          <w:color w:val="000000" w:themeColor="text1"/>
        </w:rPr>
        <w:t>4</w:t>
      </w:r>
      <w:r w:rsidR="00FB040F" w:rsidRPr="00126C86">
        <w:rPr>
          <w:b/>
          <w:color w:val="000000" w:themeColor="text1"/>
        </w:rPr>
        <w:t>/17</w:t>
      </w:r>
    </w:p>
    <w:p w14:paraId="727FF963" w14:textId="77777777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328F4420" w14:textId="08971DCA" w:rsidR="00FB040F" w:rsidRPr="001171F0" w:rsidRDefault="00C20AD2" w:rsidP="00FB040F">
      <w:pPr>
        <w:jc w:val="center"/>
        <w:rPr>
          <w:b/>
        </w:rPr>
      </w:pPr>
      <w:r>
        <w:rPr>
          <w:b/>
        </w:rPr>
        <w:t>LI 100</w:t>
      </w:r>
      <w:r w:rsidR="00FB040F">
        <w:rPr>
          <w:b/>
        </w:rPr>
        <w:t xml:space="preserve"> </w:t>
      </w:r>
    </w:p>
    <w:p w14:paraId="3D354E86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2E382336" w:rsidR="00C92BA2" w:rsidRPr="006665DA" w:rsidRDefault="00FB040F" w:rsidP="006665DA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  <w:r w:rsidR="008B4739" w:rsidRPr="00C93686">
        <w:rPr>
          <w:rFonts w:ascii="Calibri" w:hAnsi="Calibri" w:cs="Calibri"/>
          <w:b/>
          <w:i/>
          <w:color w:val="000000" w:themeColor="text1"/>
        </w:rPr>
        <w:t>(2</w:t>
      </w:r>
      <w:r w:rsidR="00C93686" w:rsidRPr="00C93686">
        <w:rPr>
          <w:rFonts w:ascii="Calibri" w:hAnsi="Calibri" w:cs="Calibri"/>
          <w:b/>
          <w:i/>
          <w:color w:val="000000" w:themeColor="text1"/>
        </w:rPr>
        <w:t xml:space="preserve"> min)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5A866620" w14:textId="29F603B6" w:rsidR="00FB040F" w:rsidRPr="00C93686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Approval of Agenda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  <w:r w:rsidR="009B22F6" w:rsidRPr="00C93686">
        <w:rPr>
          <w:rFonts w:ascii="Calibri" w:hAnsi="Calibri" w:cs="Calibri"/>
          <w:b/>
          <w:i/>
          <w:color w:val="000000" w:themeColor="text1"/>
        </w:rPr>
        <w:t>(2</w:t>
      </w:r>
      <w:r w:rsidR="008B4739">
        <w:rPr>
          <w:rFonts w:ascii="Calibri" w:hAnsi="Calibri" w:cs="Calibri"/>
          <w:b/>
          <w:i/>
          <w:color w:val="000000" w:themeColor="text1"/>
        </w:rPr>
        <w:t xml:space="preserve"> </w:t>
      </w:r>
      <w:r w:rsidR="00C93686" w:rsidRPr="00C93686">
        <w:rPr>
          <w:rFonts w:ascii="Calibri" w:hAnsi="Calibri" w:cs="Calibri"/>
          <w:b/>
          <w:i/>
          <w:color w:val="000000" w:themeColor="text1"/>
        </w:rPr>
        <w:t>min)</w:t>
      </w:r>
    </w:p>
    <w:p w14:paraId="3F39501A" w14:textId="77777777" w:rsidR="00C92BA2" w:rsidRPr="00806147" w:rsidRDefault="00C92BA2" w:rsidP="00806147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1D803027" w14:textId="73D172C9" w:rsidR="00DD44CF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DD44CF">
        <w:rPr>
          <w:rFonts w:ascii="Calibri" w:hAnsi="Calibri" w:cs="Calibri"/>
          <w:b/>
          <w:color w:val="000000" w:themeColor="text1"/>
        </w:rPr>
        <w:t>Approval of Minutes</w:t>
      </w:r>
      <w:r w:rsidR="00CE4D0A" w:rsidRPr="00DD44CF">
        <w:rPr>
          <w:rFonts w:ascii="Calibri" w:hAnsi="Calibri" w:cs="Calibri"/>
          <w:b/>
          <w:color w:val="000000" w:themeColor="text1"/>
        </w:rPr>
        <w:t xml:space="preserve"> </w:t>
      </w:r>
      <w:r w:rsidR="00C93686" w:rsidRPr="00DD44CF">
        <w:rPr>
          <w:rFonts w:ascii="Calibri" w:hAnsi="Calibri" w:cs="Calibri"/>
          <w:b/>
          <w:i/>
          <w:color w:val="000000" w:themeColor="text1"/>
        </w:rPr>
        <w:t xml:space="preserve">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0E8E4BF" w14:textId="53742931" w:rsidR="00C16362" w:rsidRDefault="00FB040F" w:rsidP="00806147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 xml:space="preserve">Reports/Information </w:t>
      </w:r>
      <w:r w:rsidR="00C16362">
        <w:rPr>
          <w:b/>
        </w:rPr>
        <w:t xml:space="preserve"> </w:t>
      </w:r>
    </w:p>
    <w:p w14:paraId="689168CB" w14:textId="7F777B8E" w:rsidR="00036CB3" w:rsidRPr="008B4739" w:rsidRDefault="00C16362" w:rsidP="00F03E7B">
      <w:pPr>
        <w:tabs>
          <w:tab w:val="left" w:pos="990"/>
        </w:tabs>
        <w:ind w:left="360"/>
        <w:rPr>
          <w:b/>
        </w:rPr>
      </w:pPr>
      <w:r>
        <w:rPr>
          <w:b/>
        </w:rPr>
        <w:tab/>
      </w:r>
      <w:r w:rsidRPr="00C16362">
        <w:t>a.</w:t>
      </w:r>
      <w:r w:rsidR="00ED25C7">
        <w:t xml:space="preserve"> </w:t>
      </w:r>
      <w:r w:rsidR="00036CB3">
        <w:t xml:space="preserve">Chair Updates </w:t>
      </w:r>
      <w:r w:rsidR="004435D6" w:rsidRPr="008B4739">
        <w:rPr>
          <w:b/>
        </w:rPr>
        <w:t xml:space="preserve"> </w:t>
      </w:r>
    </w:p>
    <w:p w14:paraId="55B5DA58" w14:textId="6CDCC3B7" w:rsidR="00567FAF" w:rsidRDefault="00036CB3" w:rsidP="002116DE">
      <w:pPr>
        <w:tabs>
          <w:tab w:val="left" w:pos="990"/>
        </w:tabs>
        <w:ind w:left="360"/>
      </w:pPr>
      <w:r>
        <w:tab/>
        <w:t xml:space="preserve">b. </w:t>
      </w:r>
      <w:r w:rsidR="00106CEF">
        <w:t xml:space="preserve"> </w:t>
      </w:r>
      <w:r w:rsidR="00D3122D">
        <w:t>Equity Framework/Principals of Community Update</w:t>
      </w:r>
      <w:r w:rsidR="00106CEF">
        <w:t xml:space="preserve"> </w:t>
      </w:r>
    </w:p>
    <w:p w14:paraId="1F357904" w14:textId="58E2AD74" w:rsidR="00326F4B" w:rsidRPr="005D7A4C" w:rsidRDefault="00C72B2A" w:rsidP="002116DE">
      <w:pPr>
        <w:tabs>
          <w:tab w:val="left" w:pos="990"/>
        </w:tabs>
        <w:ind w:left="360"/>
        <w:rPr>
          <w:b/>
        </w:rPr>
      </w:pPr>
      <w:r>
        <w:tab/>
        <w:t>c</w:t>
      </w:r>
      <w:r w:rsidR="00326F4B">
        <w:t xml:space="preserve">. </w:t>
      </w:r>
      <w:r w:rsidR="00D3122D">
        <w:t xml:space="preserve"> Equity Framework Activity </w:t>
      </w:r>
      <w:r w:rsidR="00326F4B">
        <w:t xml:space="preserve"> </w:t>
      </w:r>
    </w:p>
    <w:p w14:paraId="3292E192" w14:textId="0B252937" w:rsidR="00C72B2A" w:rsidRPr="009100AA" w:rsidRDefault="00D3122D" w:rsidP="002116DE">
      <w:pPr>
        <w:tabs>
          <w:tab w:val="left" w:pos="990"/>
        </w:tabs>
        <w:ind w:left="360"/>
      </w:pPr>
      <w:r w:rsidRPr="009100AA">
        <w:tab/>
        <w:t>d</w:t>
      </w:r>
      <w:r w:rsidR="00D5148D" w:rsidRPr="009100AA">
        <w:t xml:space="preserve">. </w:t>
      </w:r>
      <w:r w:rsidRPr="009100AA">
        <w:t xml:space="preserve">Professional Development Workshop </w:t>
      </w:r>
      <w:r w:rsidR="00C72B2A" w:rsidRPr="009100AA">
        <w:t>update</w:t>
      </w:r>
    </w:p>
    <w:p w14:paraId="462A3F9B" w14:textId="14E4A699" w:rsidR="00C72B2A" w:rsidRPr="009100AA" w:rsidRDefault="00C72B2A" w:rsidP="00C72B2A">
      <w:pPr>
        <w:rPr>
          <w:rFonts w:eastAsia="Times New Roman" w:cs="Times New Roman"/>
        </w:rPr>
      </w:pPr>
      <w:r w:rsidRPr="009100AA">
        <w:rPr>
          <w:rFonts w:eastAsia="Times New Roman" w:cs="Times New Roman"/>
          <w:color w:val="000000"/>
        </w:rPr>
        <w:t> </w:t>
      </w:r>
      <w:r w:rsidRPr="009100AA">
        <w:rPr>
          <w:rFonts w:eastAsia="Times New Roman" w:cs="Times New Roman"/>
          <w:color w:val="000000"/>
        </w:rPr>
        <w:tab/>
      </w:r>
      <w:r w:rsidRPr="009100AA">
        <w:rPr>
          <w:rFonts w:eastAsia="Times New Roman" w:cs="Times New Roman"/>
          <w:color w:val="000000"/>
        </w:rPr>
        <w:tab/>
        <w:t>Examine whiteness, privilege, and supporting equity in all we do</w:t>
      </w:r>
    </w:p>
    <w:p w14:paraId="067C92F9" w14:textId="5003AF3E" w:rsidR="00326F4B" w:rsidRPr="009100AA" w:rsidRDefault="00C72B2A" w:rsidP="002116DE">
      <w:pPr>
        <w:tabs>
          <w:tab w:val="left" w:pos="990"/>
        </w:tabs>
        <w:ind w:left="360"/>
        <w:rPr>
          <w:b/>
          <w:i/>
        </w:rPr>
      </w:pPr>
      <w:r w:rsidRPr="009100AA">
        <w:tab/>
      </w:r>
      <w:r w:rsidRPr="009100AA">
        <w:tab/>
      </w:r>
      <w:r w:rsidR="00D3122D" w:rsidRPr="009100AA">
        <w:t>Dec. 8</w:t>
      </w:r>
      <w:r w:rsidR="00D3122D" w:rsidRPr="009100AA">
        <w:rPr>
          <w:vertAlign w:val="superscript"/>
        </w:rPr>
        <w:t>th</w:t>
      </w:r>
      <w:r w:rsidR="00D3122D" w:rsidRPr="009100AA">
        <w:t xml:space="preserve"> </w:t>
      </w:r>
      <w:r w:rsidR="0026070A" w:rsidRPr="009100AA">
        <w:t>1-</w:t>
      </w:r>
      <w:proofErr w:type="spellStart"/>
      <w:r w:rsidR="0026070A" w:rsidRPr="009100AA">
        <w:t>4pm</w:t>
      </w:r>
      <w:proofErr w:type="spellEnd"/>
      <w:r w:rsidR="0026070A" w:rsidRPr="009100AA">
        <w:t xml:space="preserve"> Tentative Date</w:t>
      </w:r>
    </w:p>
    <w:p w14:paraId="66FBB6BD" w14:textId="22D7E89E" w:rsidR="00543D09" w:rsidRPr="009100AA" w:rsidRDefault="00C72B2A" w:rsidP="00543D09">
      <w:pPr>
        <w:ind w:left="360"/>
      </w:pPr>
      <w:r w:rsidRPr="009100AA">
        <w:tab/>
      </w:r>
      <w:bookmarkStart w:id="0" w:name="_GoBack"/>
      <w:bookmarkEnd w:id="0"/>
    </w:p>
    <w:p w14:paraId="20F85542" w14:textId="49A65B08" w:rsidR="00806147" w:rsidRDefault="00326F4B" w:rsidP="00806147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Old </w:t>
      </w:r>
      <w:r w:rsidR="00FB040F" w:rsidRPr="003A6211">
        <w:rPr>
          <w:b/>
          <w:color w:val="000000" w:themeColor="text1"/>
        </w:rPr>
        <w:t xml:space="preserve">Business   </w:t>
      </w:r>
    </w:p>
    <w:p w14:paraId="02F5EAB9" w14:textId="77777777" w:rsidR="00D3122D" w:rsidRDefault="00C25444" w:rsidP="00D3122D">
      <w:pPr>
        <w:pStyle w:val="ListParagraph"/>
        <w:ind w:left="1080"/>
        <w:rPr>
          <w:b/>
          <w:color w:val="000000" w:themeColor="text1"/>
        </w:rPr>
      </w:pPr>
      <w:r w:rsidRPr="00326F4B">
        <w:rPr>
          <w:color w:val="000000" w:themeColor="text1"/>
        </w:rPr>
        <w:t>a.</w:t>
      </w:r>
      <w:r w:rsidR="003E7319" w:rsidRPr="00326F4B">
        <w:rPr>
          <w:color w:val="000000" w:themeColor="text1"/>
        </w:rPr>
        <w:t xml:space="preserve"> </w:t>
      </w:r>
      <w:r w:rsidR="00D3122D">
        <w:rPr>
          <w:color w:val="000000" w:themeColor="text1"/>
        </w:rPr>
        <w:t xml:space="preserve">Best Practices for Remaining funds </w:t>
      </w:r>
    </w:p>
    <w:p w14:paraId="33AD4423" w14:textId="2F3A6205" w:rsidR="005142E0" w:rsidRPr="00D3122D" w:rsidRDefault="00326F4B" w:rsidP="00D3122D">
      <w:pPr>
        <w:pStyle w:val="ListParagraph"/>
        <w:ind w:left="1080"/>
        <w:rPr>
          <w:b/>
          <w:color w:val="000000" w:themeColor="text1"/>
        </w:rPr>
      </w:pPr>
      <w:r w:rsidRPr="00326F4B">
        <w:rPr>
          <w:color w:val="000000" w:themeColor="text1"/>
        </w:rPr>
        <w:t>b</w:t>
      </w:r>
      <w:r w:rsidR="008932E5" w:rsidRPr="00326F4B">
        <w:rPr>
          <w:color w:val="000000" w:themeColor="text1"/>
        </w:rPr>
        <w:t xml:space="preserve">. </w:t>
      </w:r>
    </w:p>
    <w:p w14:paraId="3A33A821" w14:textId="77777777" w:rsidR="00FB040F" w:rsidRDefault="00FB040F" w:rsidP="00790870"/>
    <w:p w14:paraId="6AC5C331" w14:textId="24638C7F" w:rsidR="00FB040F" w:rsidRDefault="00D3122D" w:rsidP="00FB04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New </w:t>
      </w:r>
      <w:r w:rsidR="00FB040F" w:rsidRPr="003A6211">
        <w:rPr>
          <w:b/>
        </w:rPr>
        <w:t>Business</w:t>
      </w:r>
    </w:p>
    <w:p w14:paraId="46A78E9A" w14:textId="1C89500B" w:rsidR="00FB040F" w:rsidRPr="005D7A4C" w:rsidRDefault="00326F4B" w:rsidP="005142E0">
      <w:pPr>
        <w:pStyle w:val="ListParagraph"/>
        <w:ind w:left="1080"/>
        <w:rPr>
          <w:b/>
        </w:rPr>
      </w:pPr>
      <w:r>
        <w:t>A</w:t>
      </w:r>
    </w:p>
    <w:p w14:paraId="47D4051C" w14:textId="77777777" w:rsidR="00326F4B" w:rsidRDefault="00326F4B" w:rsidP="005142E0">
      <w:pPr>
        <w:pStyle w:val="ListParagraph"/>
        <w:ind w:left="1080"/>
      </w:pPr>
    </w:p>
    <w:p w14:paraId="6915C6DB" w14:textId="2CF8680F"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9100AA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2263A"/>
    <w:rsid w:val="00036CB3"/>
    <w:rsid w:val="00055C29"/>
    <w:rsid w:val="00062764"/>
    <w:rsid w:val="00063C67"/>
    <w:rsid w:val="00084A87"/>
    <w:rsid w:val="000C0B65"/>
    <w:rsid w:val="000F0AB7"/>
    <w:rsid w:val="00106CEF"/>
    <w:rsid w:val="001231A0"/>
    <w:rsid w:val="00126C86"/>
    <w:rsid w:val="0018647B"/>
    <w:rsid w:val="001C4596"/>
    <w:rsid w:val="001C68F4"/>
    <w:rsid w:val="002116DE"/>
    <w:rsid w:val="0026070A"/>
    <w:rsid w:val="00265C4F"/>
    <w:rsid w:val="002A6770"/>
    <w:rsid w:val="002C7D37"/>
    <w:rsid w:val="002E721F"/>
    <w:rsid w:val="0030206E"/>
    <w:rsid w:val="00306A5A"/>
    <w:rsid w:val="00315F4F"/>
    <w:rsid w:val="00323DC0"/>
    <w:rsid w:val="00324A10"/>
    <w:rsid w:val="00326F4B"/>
    <w:rsid w:val="00331BA6"/>
    <w:rsid w:val="00333891"/>
    <w:rsid w:val="003359FE"/>
    <w:rsid w:val="00350E4C"/>
    <w:rsid w:val="003578B8"/>
    <w:rsid w:val="003656C8"/>
    <w:rsid w:val="003C6F52"/>
    <w:rsid w:val="003D3836"/>
    <w:rsid w:val="003D42E1"/>
    <w:rsid w:val="003D72A8"/>
    <w:rsid w:val="003E0B33"/>
    <w:rsid w:val="003E7319"/>
    <w:rsid w:val="004005DE"/>
    <w:rsid w:val="00405973"/>
    <w:rsid w:val="00411266"/>
    <w:rsid w:val="00434B23"/>
    <w:rsid w:val="004435D6"/>
    <w:rsid w:val="0046267F"/>
    <w:rsid w:val="00484761"/>
    <w:rsid w:val="004A363C"/>
    <w:rsid w:val="004F0B37"/>
    <w:rsid w:val="00503A0B"/>
    <w:rsid w:val="00504CA9"/>
    <w:rsid w:val="00506F8E"/>
    <w:rsid w:val="005142E0"/>
    <w:rsid w:val="00514BF4"/>
    <w:rsid w:val="00543D09"/>
    <w:rsid w:val="0056199D"/>
    <w:rsid w:val="00567FAF"/>
    <w:rsid w:val="00572028"/>
    <w:rsid w:val="00581ACA"/>
    <w:rsid w:val="00587EE0"/>
    <w:rsid w:val="00590A4E"/>
    <w:rsid w:val="005A60D6"/>
    <w:rsid w:val="005D7A4C"/>
    <w:rsid w:val="005E1D99"/>
    <w:rsid w:val="00605271"/>
    <w:rsid w:val="006231F1"/>
    <w:rsid w:val="006310A5"/>
    <w:rsid w:val="00635779"/>
    <w:rsid w:val="00663624"/>
    <w:rsid w:val="006665DA"/>
    <w:rsid w:val="00707441"/>
    <w:rsid w:val="00770703"/>
    <w:rsid w:val="00790870"/>
    <w:rsid w:val="0079364B"/>
    <w:rsid w:val="00795554"/>
    <w:rsid w:val="007E2A62"/>
    <w:rsid w:val="00806147"/>
    <w:rsid w:val="00816D99"/>
    <w:rsid w:val="00821BBF"/>
    <w:rsid w:val="008466CB"/>
    <w:rsid w:val="008602AE"/>
    <w:rsid w:val="00876918"/>
    <w:rsid w:val="008932E5"/>
    <w:rsid w:val="008A4EE2"/>
    <w:rsid w:val="008B2C36"/>
    <w:rsid w:val="008B4739"/>
    <w:rsid w:val="008C2202"/>
    <w:rsid w:val="00901FB8"/>
    <w:rsid w:val="0090246C"/>
    <w:rsid w:val="009100AA"/>
    <w:rsid w:val="00926102"/>
    <w:rsid w:val="00927041"/>
    <w:rsid w:val="00950130"/>
    <w:rsid w:val="009A09F9"/>
    <w:rsid w:val="009B22F6"/>
    <w:rsid w:val="009B3A40"/>
    <w:rsid w:val="00A06E70"/>
    <w:rsid w:val="00A119F8"/>
    <w:rsid w:val="00A14F98"/>
    <w:rsid w:val="00A26A8C"/>
    <w:rsid w:val="00A272B3"/>
    <w:rsid w:val="00A423B8"/>
    <w:rsid w:val="00A448E8"/>
    <w:rsid w:val="00A87376"/>
    <w:rsid w:val="00A96CB6"/>
    <w:rsid w:val="00A96F36"/>
    <w:rsid w:val="00A9771C"/>
    <w:rsid w:val="00AD7664"/>
    <w:rsid w:val="00B2552E"/>
    <w:rsid w:val="00B66AB4"/>
    <w:rsid w:val="00B8561C"/>
    <w:rsid w:val="00BC3E50"/>
    <w:rsid w:val="00BE6210"/>
    <w:rsid w:val="00C07210"/>
    <w:rsid w:val="00C0736B"/>
    <w:rsid w:val="00C13F02"/>
    <w:rsid w:val="00C16362"/>
    <w:rsid w:val="00C20AD2"/>
    <w:rsid w:val="00C25444"/>
    <w:rsid w:val="00C31B60"/>
    <w:rsid w:val="00C33628"/>
    <w:rsid w:val="00C36AD9"/>
    <w:rsid w:val="00C45745"/>
    <w:rsid w:val="00C72B2A"/>
    <w:rsid w:val="00C92BA2"/>
    <w:rsid w:val="00C93686"/>
    <w:rsid w:val="00C95653"/>
    <w:rsid w:val="00CA6E73"/>
    <w:rsid w:val="00CE4D0A"/>
    <w:rsid w:val="00D02C54"/>
    <w:rsid w:val="00D3122D"/>
    <w:rsid w:val="00D50220"/>
    <w:rsid w:val="00D5148D"/>
    <w:rsid w:val="00D57EFC"/>
    <w:rsid w:val="00D76BAF"/>
    <w:rsid w:val="00D9370B"/>
    <w:rsid w:val="00D971D2"/>
    <w:rsid w:val="00DD44CF"/>
    <w:rsid w:val="00DE7512"/>
    <w:rsid w:val="00DF2943"/>
    <w:rsid w:val="00E0727F"/>
    <w:rsid w:val="00E6246E"/>
    <w:rsid w:val="00EA2314"/>
    <w:rsid w:val="00EA2FA5"/>
    <w:rsid w:val="00EA6A08"/>
    <w:rsid w:val="00EB3AA6"/>
    <w:rsid w:val="00ED25C7"/>
    <w:rsid w:val="00EF34A6"/>
    <w:rsid w:val="00F03E7B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  <w:style w:type="character" w:customStyle="1" w:styleId="apple-converted-space">
    <w:name w:val="apple-converted-space"/>
    <w:basedOn w:val="DefaultParagraphFont"/>
    <w:rsid w:val="00C7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Eduardo Cervantes</cp:lastModifiedBy>
  <cp:revision>4</cp:revision>
  <cp:lastPrinted>2017-04-25T18:49:00Z</cp:lastPrinted>
  <dcterms:created xsi:type="dcterms:W3CDTF">2017-11-09T20:33:00Z</dcterms:created>
  <dcterms:modified xsi:type="dcterms:W3CDTF">2017-11-09T22:46:00Z</dcterms:modified>
</cp:coreProperties>
</file>